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E30914" w:rsidRDefault="00E30914" w:rsidP="00CB4A60">
      <w:pPr>
        <w:rPr>
          <w:rFonts w:ascii="Times New Roman" w:hAnsi="Times New Roman" w:cs="Times New Roman"/>
          <w:sz w:val="28"/>
          <w:szCs w:val="28"/>
        </w:rPr>
      </w:pPr>
    </w:p>
    <w:p w:rsidR="00F84012" w:rsidRPr="00187BD9" w:rsidRDefault="003D2402" w:rsidP="001C4BB7">
      <w:pPr>
        <w:pStyle w:val="Akapitzlist"/>
        <w:numPr>
          <w:ilvl w:val="0"/>
          <w:numId w:val="2"/>
        </w:numPr>
        <w:ind w:left="357" w:hanging="357"/>
        <w:rPr>
          <w:rFonts w:ascii="Times New Roman" w:hAnsi="Times New Roman" w:cs="Times New Roman"/>
          <w:sz w:val="28"/>
          <w:szCs w:val="28"/>
        </w:rPr>
      </w:pPr>
      <w:r w:rsidRPr="00187BD9">
        <w:rPr>
          <w:rFonts w:ascii="Times New Roman" w:hAnsi="Times New Roman" w:cs="Times New Roman"/>
          <w:sz w:val="28"/>
          <w:szCs w:val="28"/>
        </w:rPr>
        <w:t>Dzisiaj</w:t>
      </w:r>
      <w:r w:rsidR="00F84012" w:rsidRPr="00187BD9">
        <w:rPr>
          <w:rFonts w:ascii="Times New Roman" w:hAnsi="Times New Roman" w:cs="Times New Roman"/>
          <w:sz w:val="28"/>
          <w:szCs w:val="28"/>
        </w:rPr>
        <w:t xml:space="preserve"> Niedziela Chrztu Pańskiego, która kończy okres Bożego Narodzenia. W polskiej tradycji śpiewanie kolęd i wystrój bożonarodzeniowy pozostaje do drugiego lutego, Matki Bożej Gromnicznej.</w:t>
      </w:r>
    </w:p>
    <w:p w:rsidR="00F84012" w:rsidRPr="00187BD9" w:rsidRDefault="003D2402" w:rsidP="001C4BB7">
      <w:pPr>
        <w:pStyle w:val="Akapitzlist"/>
        <w:numPr>
          <w:ilvl w:val="0"/>
          <w:numId w:val="2"/>
        </w:numPr>
        <w:ind w:left="357" w:hanging="357"/>
        <w:rPr>
          <w:rFonts w:ascii="Times New Roman" w:hAnsi="Times New Roman" w:cs="Times New Roman"/>
          <w:sz w:val="28"/>
          <w:szCs w:val="28"/>
        </w:rPr>
      </w:pPr>
      <w:r w:rsidRPr="00187BD9">
        <w:rPr>
          <w:rFonts w:ascii="Times New Roman" w:hAnsi="Times New Roman" w:cs="Times New Roman"/>
          <w:sz w:val="28"/>
          <w:szCs w:val="28"/>
        </w:rPr>
        <w:t>Dzisiaj</w:t>
      </w:r>
      <w:r w:rsidR="00D80903" w:rsidRPr="00187BD9">
        <w:rPr>
          <w:rFonts w:ascii="Times New Roman" w:hAnsi="Times New Roman" w:cs="Times New Roman"/>
          <w:sz w:val="28"/>
          <w:szCs w:val="28"/>
        </w:rPr>
        <w:t xml:space="preserve"> </w:t>
      </w:r>
      <w:r w:rsidR="00F84012" w:rsidRPr="00187BD9">
        <w:rPr>
          <w:rFonts w:ascii="Times New Roman" w:hAnsi="Times New Roman" w:cs="Times New Roman"/>
          <w:sz w:val="28"/>
          <w:szCs w:val="28"/>
        </w:rPr>
        <w:t>kolekta nadzwyczajna.</w:t>
      </w:r>
      <w:r w:rsidR="00D80903" w:rsidRPr="00187BD9">
        <w:rPr>
          <w:rFonts w:ascii="Times New Roman" w:hAnsi="Times New Roman" w:cs="Times New Roman"/>
          <w:sz w:val="28"/>
          <w:szCs w:val="28"/>
        </w:rPr>
        <w:t xml:space="preserve"> Za złożone ofiary </w:t>
      </w:r>
      <w:r w:rsidRPr="00187BD9">
        <w:rPr>
          <w:rFonts w:ascii="Times New Roman" w:hAnsi="Times New Roman" w:cs="Times New Roman"/>
          <w:sz w:val="28"/>
          <w:szCs w:val="28"/>
        </w:rPr>
        <w:t>składamy serdeczne Bóg zapł</w:t>
      </w:r>
      <w:r w:rsidR="00D80903" w:rsidRPr="00187BD9">
        <w:rPr>
          <w:rFonts w:ascii="Times New Roman" w:hAnsi="Times New Roman" w:cs="Times New Roman"/>
          <w:sz w:val="28"/>
          <w:szCs w:val="28"/>
        </w:rPr>
        <w:t>ać.</w:t>
      </w:r>
    </w:p>
    <w:p w:rsidR="003D2402" w:rsidRPr="00187BD9" w:rsidRDefault="003D2402" w:rsidP="001C4BB7">
      <w:pPr>
        <w:pStyle w:val="Akapitzlist"/>
        <w:numPr>
          <w:ilvl w:val="0"/>
          <w:numId w:val="2"/>
        </w:numPr>
        <w:ind w:left="357" w:hanging="357"/>
        <w:rPr>
          <w:rFonts w:ascii="Times New Roman" w:hAnsi="Times New Roman" w:cs="Times New Roman"/>
          <w:sz w:val="28"/>
          <w:szCs w:val="28"/>
        </w:rPr>
      </w:pPr>
      <w:r w:rsidRPr="00187BD9">
        <w:rPr>
          <w:rFonts w:ascii="Times New Roman" w:hAnsi="Times New Roman" w:cs="Times New Roman"/>
          <w:sz w:val="28"/>
          <w:szCs w:val="28"/>
        </w:rPr>
        <w:t xml:space="preserve">W przyszłą niedzielę 19 I o godz. 13.00 Msza św. z udziałem Stowarzyszenia Rodziny Piaśnickiej. Po Mszy św. spotkanie opłatkowe w </w:t>
      </w:r>
    </w:p>
    <w:p w:rsidR="003D2402" w:rsidRPr="00FA5614" w:rsidRDefault="003D7A40" w:rsidP="003D7A40">
      <w:pPr>
        <w:pStyle w:val="Standard"/>
        <w:numPr>
          <w:ilvl w:val="0"/>
          <w:numId w:val="2"/>
        </w:numPr>
        <w:ind w:left="357" w:hanging="357"/>
        <w:jc w:val="both"/>
        <w:rPr>
          <w:rFonts w:ascii="Times New Roman" w:hAnsi="Times New Roman" w:cs="Times New Roman"/>
          <w:bCs/>
          <w:sz w:val="28"/>
          <w:szCs w:val="28"/>
        </w:rPr>
      </w:pPr>
      <w:r>
        <w:rPr>
          <w:rFonts w:ascii="Times New Roman" w:hAnsi="Times New Roman" w:cs="Times New Roman"/>
          <w:bCs/>
          <w:sz w:val="28"/>
          <w:szCs w:val="28"/>
        </w:rPr>
        <w:t xml:space="preserve">Ogłoszenie CARITAS, </w:t>
      </w:r>
      <w:r w:rsidR="003D2402" w:rsidRPr="003D7A40">
        <w:rPr>
          <w:rFonts w:ascii="Times New Roman" w:hAnsi="Times New Roman" w:cs="Times New Roman"/>
          <w:sz w:val="28"/>
          <w:szCs w:val="28"/>
        </w:rPr>
        <w:t>W przyszłą niedzielę, 19.01.2020 w naszej parafii odbędzie się VIII Charytatywne Kolędowanie „Festiwal Serc”. Brzmienie pięknych kolęd wypełni nasz Kościół. Z tej właśnie okazji będziemy gościć chóry i zespoły muzyczne. Podczas festiwalu będziemy prowadzić zbiórkę do oznakowanych puszek Caritas na dalsze leczenie Agatki Dąbrowskiej, która urodziła się jako skrajny wcześniak, choruje na dziecięce porażenie mózgowe, ma uszkodzony nerw wzrokowy i padaczkę. Dzisiaj wolontariusze Caritas przy wyjściu z kościoła rozdawać będą ulotki informacyjne. Serdecznie zapraszamy do włączenia się w niesienie pomocy.</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Podczas Mszy św. wystąpią zespoły:</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 xml:space="preserve">8.30 – Zespól Dominus z Kariną </w:t>
      </w:r>
      <w:proofErr w:type="spellStart"/>
      <w:r w:rsidRPr="00FA5614">
        <w:rPr>
          <w:rFonts w:ascii="Times New Roman" w:hAnsi="Times New Roman" w:cs="Times New Roman"/>
          <w:sz w:val="28"/>
          <w:szCs w:val="28"/>
        </w:rPr>
        <w:t>Ziemann</w:t>
      </w:r>
      <w:proofErr w:type="spellEnd"/>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10.00 – Zespół wokal. Instrumentalny Gdyńska Bryza</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11.30 – Chrystusowe Owieczki – parafia</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13.00 – Artyści z Flotylli Okrętów Gdynia:</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ab/>
      </w:r>
      <w:r w:rsidRPr="00FA5614">
        <w:rPr>
          <w:rFonts w:ascii="Times New Roman" w:hAnsi="Times New Roman" w:cs="Times New Roman"/>
          <w:sz w:val="28"/>
          <w:szCs w:val="28"/>
        </w:rPr>
        <w:tab/>
        <w:t>Dziecięcy zespół Kropelki,</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ab/>
      </w:r>
      <w:r w:rsidRPr="00FA5614">
        <w:rPr>
          <w:rFonts w:ascii="Times New Roman" w:hAnsi="Times New Roman" w:cs="Times New Roman"/>
          <w:sz w:val="28"/>
          <w:szCs w:val="28"/>
        </w:rPr>
        <w:tab/>
        <w:t xml:space="preserve">Dziecięcy zespól </w:t>
      </w:r>
      <w:proofErr w:type="spellStart"/>
      <w:r w:rsidRPr="00FA5614">
        <w:rPr>
          <w:rFonts w:ascii="Times New Roman" w:hAnsi="Times New Roman" w:cs="Times New Roman"/>
          <w:sz w:val="28"/>
          <w:szCs w:val="28"/>
        </w:rPr>
        <w:t>Revival</w:t>
      </w:r>
      <w:proofErr w:type="spellEnd"/>
      <w:r w:rsidRPr="00FA5614">
        <w:rPr>
          <w:rFonts w:ascii="Times New Roman" w:hAnsi="Times New Roman" w:cs="Times New Roman"/>
          <w:sz w:val="28"/>
          <w:szCs w:val="28"/>
        </w:rPr>
        <w:t>,</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ab/>
      </w:r>
      <w:r w:rsidRPr="00FA5614">
        <w:rPr>
          <w:rFonts w:ascii="Times New Roman" w:hAnsi="Times New Roman" w:cs="Times New Roman"/>
          <w:sz w:val="28"/>
          <w:szCs w:val="28"/>
        </w:rPr>
        <w:tab/>
        <w:t>Zespół estradowy „Reling”,</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6.00 – Diakonia muzyczna – Jerozolima</w:t>
      </w:r>
    </w:p>
    <w:p w:rsidR="00FA5614" w:rsidRPr="00FA5614" w:rsidRDefault="00FA5614" w:rsidP="00FA5614">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 xml:space="preserve">18.00 - Chór </w:t>
      </w:r>
      <w:proofErr w:type="spellStart"/>
      <w:r w:rsidRPr="00FA5614">
        <w:rPr>
          <w:rFonts w:ascii="Times New Roman" w:hAnsi="Times New Roman" w:cs="Times New Roman"/>
          <w:sz w:val="28"/>
          <w:szCs w:val="28"/>
        </w:rPr>
        <w:t>Laudate</w:t>
      </w:r>
      <w:proofErr w:type="spellEnd"/>
      <w:r w:rsidRPr="00FA5614">
        <w:rPr>
          <w:rFonts w:ascii="Times New Roman" w:hAnsi="Times New Roman" w:cs="Times New Roman"/>
          <w:sz w:val="28"/>
          <w:szCs w:val="28"/>
        </w:rPr>
        <w:t xml:space="preserve"> Dominum.</w:t>
      </w:r>
    </w:p>
    <w:p w:rsidR="00FA5614" w:rsidRPr="00FA5614" w:rsidRDefault="00FA5614" w:rsidP="00C43471">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 xml:space="preserve">O godz. 19.00 zapraszamy na koncert wieczoru. </w:t>
      </w:r>
    </w:p>
    <w:p w:rsidR="00FA5614" w:rsidRPr="00C43471" w:rsidRDefault="00FA5614" w:rsidP="00C43471">
      <w:pPr>
        <w:pStyle w:val="Akapitzlist"/>
        <w:ind w:firstLine="0"/>
        <w:rPr>
          <w:rFonts w:ascii="Times New Roman" w:hAnsi="Times New Roman" w:cs="Times New Roman"/>
          <w:sz w:val="28"/>
          <w:szCs w:val="28"/>
        </w:rPr>
      </w:pPr>
      <w:r w:rsidRPr="00FA5614">
        <w:rPr>
          <w:rFonts w:ascii="Times New Roman" w:hAnsi="Times New Roman" w:cs="Times New Roman"/>
          <w:sz w:val="28"/>
          <w:szCs w:val="28"/>
        </w:rPr>
        <w:t>Wystąpi Joszko Broda z Rodziną.</w:t>
      </w:r>
      <w:r>
        <w:rPr>
          <w:rFonts w:ascii="Times New Roman" w:hAnsi="Times New Roman" w:cs="Times New Roman"/>
          <w:sz w:val="28"/>
          <w:szCs w:val="28"/>
        </w:rPr>
        <w:t xml:space="preserve"> Jest to zespól góralski, w którym śpiewa i gra tata i jedenaścioro dzieci państwa Joszków.</w:t>
      </w:r>
      <w:r w:rsidR="00C43471">
        <w:rPr>
          <w:rFonts w:ascii="Times New Roman" w:hAnsi="Times New Roman" w:cs="Times New Roman"/>
          <w:sz w:val="28"/>
          <w:szCs w:val="28"/>
        </w:rPr>
        <w:t xml:space="preserve"> Zapraszamy</w:t>
      </w:r>
    </w:p>
    <w:p w:rsidR="00187BD9" w:rsidRPr="00187BD9" w:rsidRDefault="003D2402" w:rsidP="003D7A40">
      <w:pPr>
        <w:pStyle w:val="Standard"/>
        <w:ind w:left="357"/>
        <w:jc w:val="both"/>
        <w:rPr>
          <w:rFonts w:ascii="Times New Roman" w:hAnsi="Times New Roman" w:cs="Times New Roman"/>
          <w:sz w:val="28"/>
          <w:szCs w:val="28"/>
        </w:rPr>
      </w:pPr>
      <w:r w:rsidRPr="00187BD9">
        <w:rPr>
          <w:rFonts w:ascii="Times New Roman" w:hAnsi="Times New Roman" w:cs="Times New Roman"/>
          <w:sz w:val="28"/>
          <w:szCs w:val="28"/>
        </w:rPr>
        <w:t>Pragniemy prosić Państwa o pomoc w zorganizowaniu poczęstunku dla chórów i zespołów muzycznych, które przybędą do Parafii 19.01. Prosimy o wsparcie poprzez przygotowanie ciast i przyniesienie ich w sobotę 18.01.2020 o 18:00 do świetlicy parafialnej od ul. Derdowskiego</w:t>
      </w:r>
    </w:p>
    <w:p w:rsidR="00187BD9" w:rsidRPr="00187BD9" w:rsidRDefault="003D2402" w:rsidP="001C4BB7">
      <w:pPr>
        <w:pStyle w:val="Standard"/>
        <w:numPr>
          <w:ilvl w:val="0"/>
          <w:numId w:val="2"/>
        </w:numPr>
        <w:ind w:left="357" w:hanging="357"/>
        <w:jc w:val="both"/>
        <w:rPr>
          <w:rFonts w:ascii="Times New Roman" w:hAnsi="Times New Roman" w:cs="Times New Roman"/>
          <w:sz w:val="28"/>
          <w:szCs w:val="28"/>
        </w:rPr>
      </w:pPr>
      <w:r w:rsidRPr="00187BD9">
        <w:rPr>
          <w:rFonts w:ascii="Times New Roman" w:hAnsi="Times New Roman" w:cs="Times New Roman"/>
          <w:sz w:val="28"/>
          <w:szCs w:val="28"/>
        </w:rPr>
        <w:t>Serdeczne Bóg zapłać za pomoc!</w:t>
      </w:r>
    </w:p>
    <w:p w:rsidR="00187BD9" w:rsidRPr="00187BD9" w:rsidRDefault="00187BD9" w:rsidP="001C4BB7">
      <w:pPr>
        <w:pStyle w:val="Akapitzlist"/>
        <w:numPr>
          <w:ilvl w:val="0"/>
          <w:numId w:val="2"/>
        </w:numPr>
        <w:spacing w:line="200" w:lineRule="atLeast"/>
        <w:ind w:left="357" w:hanging="357"/>
        <w:rPr>
          <w:rFonts w:ascii="Times New Roman" w:hAnsi="Times New Roman" w:cs="Times New Roman"/>
          <w:b/>
          <w:bCs/>
          <w:sz w:val="28"/>
          <w:szCs w:val="28"/>
        </w:rPr>
      </w:pPr>
      <w:r w:rsidRPr="00187BD9">
        <w:rPr>
          <w:rFonts w:ascii="Times New Roman" w:hAnsi="Times New Roman" w:cs="Times New Roman"/>
          <w:sz w:val="28"/>
          <w:szCs w:val="28"/>
        </w:rPr>
        <w:t xml:space="preserve">Tydzień Modlitw o Jedność Chrześcijan przypada w dniach </w:t>
      </w:r>
      <w:r w:rsidRPr="00187BD9">
        <w:rPr>
          <w:rFonts w:ascii="Times New Roman" w:hAnsi="Times New Roman" w:cs="Times New Roman"/>
          <w:b/>
          <w:bCs/>
          <w:sz w:val="28"/>
          <w:szCs w:val="28"/>
        </w:rPr>
        <w:t>18-25 stycznia.</w:t>
      </w:r>
    </w:p>
    <w:p w:rsidR="00187BD9" w:rsidRPr="00187BD9" w:rsidRDefault="00187BD9" w:rsidP="003D7A40">
      <w:pPr>
        <w:pStyle w:val="Akapitzlist"/>
        <w:spacing w:line="200" w:lineRule="atLeast"/>
        <w:ind w:left="357" w:firstLine="0"/>
        <w:rPr>
          <w:rFonts w:ascii="Times New Roman" w:hAnsi="Times New Roman" w:cs="Times New Roman"/>
          <w:sz w:val="28"/>
          <w:szCs w:val="28"/>
        </w:rPr>
      </w:pPr>
      <w:r w:rsidRPr="00187BD9">
        <w:rPr>
          <w:rFonts w:ascii="Times New Roman" w:hAnsi="Times New Roman" w:cs="Times New Roman"/>
          <w:sz w:val="28"/>
          <w:szCs w:val="28"/>
        </w:rPr>
        <w:t xml:space="preserve">Hasłem tegorocznego tygodnia są słowa z Dziejów Apostolskich: </w:t>
      </w:r>
      <w:r w:rsidRPr="00187BD9">
        <w:rPr>
          <w:rFonts w:ascii="Times New Roman" w:hAnsi="Times New Roman" w:cs="Times New Roman"/>
          <w:b/>
          <w:i/>
          <w:sz w:val="28"/>
          <w:szCs w:val="28"/>
        </w:rPr>
        <w:t xml:space="preserve">Życzliwymi bądźmy </w:t>
      </w:r>
      <w:r w:rsidRPr="00187BD9">
        <w:rPr>
          <w:rFonts w:ascii="Times New Roman" w:hAnsi="Times New Roman" w:cs="Times New Roman"/>
          <w:sz w:val="28"/>
          <w:szCs w:val="28"/>
        </w:rPr>
        <w:t xml:space="preserve">(por. </w:t>
      </w:r>
      <w:proofErr w:type="spellStart"/>
      <w:r w:rsidRPr="00187BD9">
        <w:rPr>
          <w:rFonts w:ascii="Times New Roman" w:hAnsi="Times New Roman" w:cs="Times New Roman"/>
          <w:sz w:val="28"/>
          <w:szCs w:val="28"/>
        </w:rPr>
        <w:t>Dz</w:t>
      </w:r>
      <w:proofErr w:type="spellEnd"/>
      <w:r w:rsidRPr="00187BD9">
        <w:rPr>
          <w:rFonts w:ascii="Times New Roman" w:hAnsi="Times New Roman" w:cs="Times New Roman"/>
          <w:sz w:val="28"/>
          <w:szCs w:val="28"/>
        </w:rPr>
        <w:t xml:space="preserve"> 28, 2)</w:t>
      </w:r>
      <w:r w:rsidRPr="00187BD9">
        <w:rPr>
          <w:rFonts w:ascii="Times New Roman" w:hAnsi="Times New Roman" w:cs="Times New Roman"/>
          <w:bCs/>
          <w:sz w:val="28"/>
          <w:szCs w:val="28"/>
        </w:rPr>
        <w:t>.</w:t>
      </w:r>
      <w:r w:rsidR="003D7A40">
        <w:rPr>
          <w:rFonts w:ascii="Times New Roman" w:hAnsi="Times New Roman" w:cs="Times New Roman"/>
          <w:bCs/>
          <w:sz w:val="28"/>
          <w:szCs w:val="28"/>
        </w:rPr>
        <w:t xml:space="preserve"> </w:t>
      </w:r>
    </w:p>
    <w:p w:rsidR="003D2402" w:rsidRPr="00DD2517" w:rsidRDefault="00187BD9" w:rsidP="00DD2517">
      <w:pPr>
        <w:pStyle w:val="Akapitzlist"/>
        <w:numPr>
          <w:ilvl w:val="0"/>
          <w:numId w:val="2"/>
        </w:numPr>
        <w:ind w:left="357" w:hanging="357"/>
        <w:rPr>
          <w:rFonts w:ascii="Times New Roman" w:hAnsi="Times New Roman" w:cs="Times New Roman"/>
          <w:sz w:val="28"/>
          <w:szCs w:val="28"/>
        </w:rPr>
      </w:pPr>
      <w:r w:rsidRPr="00187BD9">
        <w:rPr>
          <w:rFonts w:ascii="Times New Roman" w:hAnsi="Times New Roman" w:cs="Times New Roman"/>
          <w:sz w:val="28"/>
          <w:szCs w:val="28"/>
        </w:rPr>
        <w:t xml:space="preserve">Tydzień Modlitw o Jedność Chrześcijan uprzedza po raz XXIII Dzień Judaizmu w Kościele Katolickim w Polsce pod hasłem: </w:t>
      </w:r>
      <w:r w:rsidRPr="00187BD9">
        <w:rPr>
          <w:rFonts w:ascii="Times New Roman" w:hAnsi="Times New Roman" w:cs="Times New Roman"/>
          <w:i/>
          <w:sz w:val="28"/>
          <w:szCs w:val="28"/>
        </w:rPr>
        <w:t xml:space="preserve">Pamiętaj o dniu szabatu, aby należycie go świętować </w:t>
      </w:r>
      <w:r w:rsidRPr="00187BD9">
        <w:rPr>
          <w:rFonts w:ascii="Times New Roman" w:hAnsi="Times New Roman" w:cs="Times New Roman"/>
          <w:sz w:val="28"/>
          <w:szCs w:val="28"/>
        </w:rPr>
        <w:t>(</w:t>
      </w:r>
      <w:proofErr w:type="spellStart"/>
      <w:r w:rsidRPr="00187BD9">
        <w:rPr>
          <w:rFonts w:ascii="Times New Roman" w:hAnsi="Times New Roman" w:cs="Times New Roman"/>
          <w:sz w:val="28"/>
          <w:szCs w:val="28"/>
        </w:rPr>
        <w:t>Wj</w:t>
      </w:r>
      <w:proofErr w:type="spellEnd"/>
      <w:r w:rsidRPr="00187BD9">
        <w:rPr>
          <w:rFonts w:ascii="Times New Roman" w:hAnsi="Times New Roman" w:cs="Times New Roman"/>
          <w:sz w:val="28"/>
          <w:szCs w:val="28"/>
        </w:rPr>
        <w:t xml:space="preserve"> 20, 8) obchodzony </w:t>
      </w:r>
      <w:r w:rsidRPr="00187BD9">
        <w:rPr>
          <w:rFonts w:ascii="Times New Roman" w:hAnsi="Times New Roman" w:cs="Times New Roman"/>
          <w:b/>
          <w:bCs/>
          <w:sz w:val="28"/>
          <w:szCs w:val="28"/>
          <w:u w:val="single"/>
        </w:rPr>
        <w:t>17 stycznia</w:t>
      </w:r>
      <w:r w:rsidRPr="00187BD9">
        <w:rPr>
          <w:rFonts w:ascii="Times New Roman" w:hAnsi="Times New Roman" w:cs="Times New Roman"/>
          <w:sz w:val="28"/>
          <w:szCs w:val="28"/>
        </w:rPr>
        <w:t>.</w:t>
      </w:r>
      <w:r w:rsidR="00DD2517">
        <w:rPr>
          <w:rFonts w:ascii="Times New Roman" w:hAnsi="Times New Roman" w:cs="Times New Roman"/>
          <w:sz w:val="28"/>
          <w:szCs w:val="28"/>
        </w:rPr>
        <w:t xml:space="preserve"> </w:t>
      </w:r>
      <w:r w:rsidRPr="00DD2517">
        <w:rPr>
          <w:rFonts w:ascii="Times New Roman" w:hAnsi="Times New Roman" w:cs="Times New Roman"/>
          <w:sz w:val="28"/>
          <w:szCs w:val="28"/>
        </w:rPr>
        <w:t xml:space="preserve">Natomiast w dniu </w:t>
      </w:r>
      <w:r w:rsidRPr="00DD2517">
        <w:rPr>
          <w:rFonts w:ascii="Times New Roman" w:hAnsi="Times New Roman" w:cs="Times New Roman"/>
          <w:b/>
          <w:sz w:val="28"/>
          <w:szCs w:val="28"/>
          <w:u w:val="single"/>
        </w:rPr>
        <w:t>26 stycznia</w:t>
      </w:r>
      <w:r w:rsidRPr="00DD2517">
        <w:rPr>
          <w:rFonts w:ascii="Times New Roman" w:hAnsi="Times New Roman" w:cs="Times New Roman"/>
          <w:sz w:val="28"/>
          <w:szCs w:val="28"/>
        </w:rPr>
        <w:t xml:space="preserve"> obchodzony jest XX Dzień Islamu w Kościele Katolickim w Polsce pod hasłem: </w:t>
      </w:r>
      <w:r w:rsidRPr="00DD2517">
        <w:rPr>
          <w:rFonts w:ascii="Times New Roman" w:hAnsi="Times New Roman" w:cs="Times New Roman"/>
          <w:i/>
          <w:sz w:val="28"/>
          <w:szCs w:val="28"/>
        </w:rPr>
        <w:t>Chrześcijanie i Muzułmanie: w służbie powszechnego braterstwa.</w:t>
      </w:r>
      <w:r w:rsidRPr="00DD2517">
        <w:rPr>
          <w:rFonts w:ascii="Times New Roman" w:hAnsi="Times New Roman" w:cs="Times New Roman"/>
          <w:sz w:val="28"/>
          <w:szCs w:val="28"/>
        </w:rPr>
        <w:t xml:space="preserve"> </w:t>
      </w:r>
    </w:p>
    <w:p w:rsidR="001C4BB7" w:rsidRDefault="001C4BB7" w:rsidP="00DD2517">
      <w:pPr>
        <w:numPr>
          <w:ilvl w:val="0"/>
          <w:numId w:val="2"/>
        </w:numPr>
        <w:ind w:left="357" w:hanging="357"/>
        <w:rPr>
          <w:rFonts w:ascii="Book Antiqua" w:hAnsi="Book Antiqua" w:cs="Segoe UI"/>
          <w:bCs/>
          <w:color w:val="000000"/>
          <w:sz w:val="28"/>
          <w:szCs w:val="28"/>
        </w:rPr>
      </w:pPr>
      <w:r w:rsidRPr="001C4BB7">
        <w:rPr>
          <w:rFonts w:ascii="Book Antiqua" w:hAnsi="Book Antiqua" w:cs="Segoe UI"/>
          <w:bCs/>
          <w:color w:val="000000"/>
          <w:sz w:val="28"/>
          <w:szCs w:val="28"/>
        </w:rPr>
        <w:lastRenderedPageBreak/>
        <w:t xml:space="preserve">Jutro w województwie pomorskim rozpoczynają się ferie zimowe, które potrwają do 26 stycznia. </w:t>
      </w:r>
      <w:r>
        <w:rPr>
          <w:rFonts w:ascii="Book Antiqua" w:hAnsi="Book Antiqua" w:cs="Segoe UI"/>
          <w:bCs/>
          <w:color w:val="000000"/>
          <w:sz w:val="28"/>
          <w:szCs w:val="28"/>
        </w:rPr>
        <w:t xml:space="preserve">Pamiętajmy w </w:t>
      </w:r>
      <w:r w:rsidRPr="001C4BB7">
        <w:rPr>
          <w:rFonts w:ascii="Book Antiqua" w:hAnsi="Book Antiqua" w:cs="Segoe UI"/>
          <w:bCs/>
          <w:color w:val="000000"/>
          <w:sz w:val="28"/>
          <w:szCs w:val="28"/>
        </w:rPr>
        <w:t>modlitwie o dobre i bezpieczne spędzenie wolnego czasu zimowego dla dzieci i młodzieży.</w:t>
      </w:r>
    </w:p>
    <w:p w:rsidR="00DD2517" w:rsidRPr="00DD2517" w:rsidRDefault="00DD2517" w:rsidP="00DD2517">
      <w:pPr>
        <w:ind w:firstLine="0"/>
        <w:rPr>
          <w:rFonts w:ascii="Book Antiqua" w:hAnsi="Book Antiqua" w:cs="Segoe UI"/>
          <w:bCs/>
          <w:color w:val="000000"/>
          <w:sz w:val="28"/>
          <w:szCs w:val="28"/>
        </w:rPr>
      </w:pPr>
    </w:p>
    <w:p w:rsidR="00352FA0" w:rsidRPr="00DD2517" w:rsidRDefault="00DD2517" w:rsidP="00DD2517">
      <w:pPr>
        <w:pStyle w:val="Akapitzlist"/>
        <w:ind w:left="2844" w:firstLine="696"/>
        <w:rPr>
          <w:rFonts w:ascii="Times New Roman" w:hAnsi="Times New Roman" w:cs="Times New Roman"/>
          <w:sz w:val="28"/>
          <w:szCs w:val="28"/>
        </w:rPr>
      </w:pPr>
      <w:r>
        <w:rPr>
          <w:rFonts w:ascii="Times New Roman" w:hAnsi="Times New Roman" w:cs="Times New Roman"/>
          <w:sz w:val="28"/>
          <w:szCs w:val="28"/>
        </w:rPr>
        <w:t xml:space="preserve">Program kolęd: do 12 I 2020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663"/>
        <w:gridCol w:w="8292"/>
      </w:tblGrid>
      <w:tr w:rsidR="00187BD9" w:rsidRPr="00851BE4" w:rsidTr="00675CB0">
        <w:tc>
          <w:tcPr>
            <w:tcW w:w="110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12. I</w:t>
            </w:r>
          </w:p>
        </w:tc>
        <w:tc>
          <w:tcPr>
            <w:tcW w:w="166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 xml:space="preserve">Niedziela </w:t>
            </w:r>
          </w:p>
        </w:tc>
        <w:tc>
          <w:tcPr>
            <w:tcW w:w="8292" w:type="dxa"/>
          </w:tcPr>
          <w:p w:rsidR="00187BD9" w:rsidRPr="006A7F43" w:rsidRDefault="00187BD9" w:rsidP="00675CB0">
            <w:pPr>
              <w:rPr>
                <w:rFonts w:ascii="Times New Roman" w:hAnsi="Times New Roman"/>
                <w:i/>
                <w:color w:val="FF0000"/>
                <w:sz w:val="28"/>
                <w:szCs w:val="28"/>
              </w:rPr>
            </w:pPr>
            <w:r w:rsidRPr="006A7F43">
              <w:rPr>
                <w:rFonts w:ascii="Times New Roman" w:hAnsi="Times New Roman"/>
                <w:i/>
                <w:color w:val="FF0000"/>
                <w:sz w:val="28"/>
                <w:szCs w:val="28"/>
              </w:rPr>
              <w:t>Ul. Przemysłowa domy: 5, 19b, 21 ,41a, 41b,41c, blok 7, 15</w:t>
            </w:r>
          </w:p>
          <w:p w:rsidR="00187BD9" w:rsidRPr="006A7F43" w:rsidRDefault="00187BD9" w:rsidP="00675CB0">
            <w:pPr>
              <w:rPr>
                <w:rFonts w:ascii="Times New Roman" w:hAnsi="Times New Roman"/>
                <w:i/>
                <w:color w:val="FF0000"/>
                <w:sz w:val="28"/>
                <w:szCs w:val="28"/>
              </w:rPr>
            </w:pPr>
            <w:r w:rsidRPr="006A7F43">
              <w:rPr>
                <w:rFonts w:ascii="Times New Roman" w:hAnsi="Times New Roman"/>
                <w:i/>
                <w:color w:val="FF0000"/>
                <w:sz w:val="28"/>
                <w:szCs w:val="28"/>
              </w:rPr>
              <w:t>Ul. Przemysłowa domy: 24, 26, 28, 30 blok 9, 11, 13</w:t>
            </w:r>
          </w:p>
          <w:p w:rsidR="00187BD9" w:rsidRPr="00851BE4" w:rsidRDefault="00187BD9" w:rsidP="00675CB0">
            <w:pPr>
              <w:rPr>
                <w:rFonts w:ascii="Times New Roman" w:hAnsi="Times New Roman"/>
                <w:i/>
                <w:color w:val="FF0000"/>
                <w:sz w:val="28"/>
                <w:szCs w:val="28"/>
              </w:rPr>
            </w:pPr>
            <w:r w:rsidRPr="006A7F43">
              <w:rPr>
                <w:rFonts w:ascii="Times New Roman" w:hAnsi="Times New Roman"/>
                <w:i/>
                <w:color w:val="FF0000"/>
                <w:sz w:val="28"/>
                <w:szCs w:val="28"/>
              </w:rPr>
              <w:t>Ul. Akacjowa, ul. Wierzbowa, ul. Lipowa</w:t>
            </w:r>
          </w:p>
        </w:tc>
      </w:tr>
      <w:tr w:rsidR="00187BD9" w:rsidRPr="00851BE4" w:rsidTr="00675CB0">
        <w:tc>
          <w:tcPr>
            <w:tcW w:w="110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13. I</w:t>
            </w:r>
          </w:p>
        </w:tc>
        <w:tc>
          <w:tcPr>
            <w:tcW w:w="166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Poniedziałek</w:t>
            </w:r>
          </w:p>
        </w:tc>
        <w:tc>
          <w:tcPr>
            <w:tcW w:w="8292" w:type="dxa"/>
          </w:tcPr>
          <w:p w:rsidR="00187BD9" w:rsidRPr="00851BE4" w:rsidRDefault="00187BD9" w:rsidP="00675CB0">
            <w:pPr>
              <w:rPr>
                <w:rFonts w:ascii="Times New Roman" w:hAnsi="Times New Roman"/>
                <w:sz w:val="28"/>
                <w:szCs w:val="28"/>
              </w:rPr>
            </w:pPr>
            <w:r w:rsidRPr="00851BE4">
              <w:rPr>
                <w:rFonts w:ascii="Times New Roman" w:hAnsi="Times New Roman"/>
                <w:sz w:val="28"/>
                <w:szCs w:val="28"/>
              </w:rPr>
              <w:t>Ul. Przemysłowa 7a, 9 a,10,12,14,16</w:t>
            </w:r>
          </w:p>
        </w:tc>
      </w:tr>
      <w:tr w:rsidR="00187BD9" w:rsidRPr="00851BE4" w:rsidTr="00675CB0">
        <w:tc>
          <w:tcPr>
            <w:tcW w:w="110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14. I</w:t>
            </w:r>
          </w:p>
        </w:tc>
        <w:tc>
          <w:tcPr>
            <w:tcW w:w="166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Wtorek</w:t>
            </w:r>
          </w:p>
        </w:tc>
        <w:tc>
          <w:tcPr>
            <w:tcW w:w="8292" w:type="dxa"/>
          </w:tcPr>
          <w:p w:rsidR="00187BD9" w:rsidRPr="00851BE4" w:rsidRDefault="00187BD9" w:rsidP="00675CB0">
            <w:pPr>
              <w:rPr>
                <w:rFonts w:ascii="Times New Roman" w:hAnsi="Times New Roman"/>
                <w:sz w:val="28"/>
                <w:szCs w:val="28"/>
              </w:rPr>
            </w:pPr>
            <w:r w:rsidRPr="00851BE4">
              <w:rPr>
                <w:rFonts w:ascii="Times New Roman" w:hAnsi="Times New Roman"/>
                <w:sz w:val="28"/>
                <w:szCs w:val="28"/>
              </w:rPr>
              <w:t>U</w:t>
            </w:r>
            <w:r>
              <w:rPr>
                <w:rFonts w:ascii="Times New Roman" w:hAnsi="Times New Roman"/>
                <w:sz w:val="28"/>
                <w:szCs w:val="28"/>
              </w:rPr>
              <w:t>l. Przemysłowa 6a, 8a,</w:t>
            </w:r>
          </w:p>
        </w:tc>
      </w:tr>
      <w:tr w:rsidR="00187BD9" w:rsidRPr="00851BE4" w:rsidTr="00675CB0">
        <w:tc>
          <w:tcPr>
            <w:tcW w:w="110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15. I</w:t>
            </w:r>
          </w:p>
        </w:tc>
        <w:tc>
          <w:tcPr>
            <w:tcW w:w="1663" w:type="dxa"/>
          </w:tcPr>
          <w:p w:rsidR="00187BD9" w:rsidRPr="00760ED1" w:rsidRDefault="00187BD9" w:rsidP="00675CB0">
            <w:pPr>
              <w:rPr>
                <w:rFonts w:ascii="Times New Roman" w:hAnsi="Times New Roman"/>
                <w:sz w:val="28"/>
                <w:szCs w:val="28"/>
              </w:rPr>
            </w:pPr>
            <w:r>
              <w:rPr>
                <w:rFonts w:ascii="Times New Roman" w:hAnsi="Times New Roman"/>
                <w:sz w:val="28"/>
                <w:szCs w:val="28"/>
              </w:rPr>
              <w:t>Środa</w:t>
            </w:r>
          </w:p>
        </w:tc>
        <w:tc>
          <w:tcPr>
            <w:tcW w:w="8292" w:type="dxa"/>
          </w:tcPr>
          <w:p w:rsidR="00187BD9" w:rsidRPr="00851BE4" w:rsidRDefault="00187BD9" w:rsidP="00675CB0">
            <w:pPr>
              <w:rPr>
                <w:rFonts w:ascii="Times New Roman" w:hAnsi="Times New Roman"/>
                <w:sz w:val="28"/>
                <w:szCs w:val="28"/>
              </w:rPr>
            </w:pPr>
            <w:r w:rsidRPr="00C1715C">
              <w:rPr>
                <w:rFonts w:ascii="Times New Roman" w:hAnsi="Times New Roman"/>
                <w:sz w:val="28"/>
                <w:szCs w:val="28"/>
              </w:rPr>
              <w:t>Ul. Przemysłowa 25,27,29,31,34,36 a i b,35,38,40,42,44,46,48,50, Działki - Cementownia</w:t>
            </w:r>
          </w:p>
        </w:tc>
      </w:tr>
      <w:tr w:rsidR="00187BD9" w:rsidRPr="00851BE4" w:rsidTr="00675CB0">
        <w:tc>
          <w:tcPr>
            <w:tcW w:w="110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16. I</w:t>
            </w:r>
          </w:p>
        </w:tc>
        <w:tc>
          <w:tcPr>
            <w:tcW w:w="166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Czwartek</w:t>
            </w:r>
          </w:p>
        </w:tc>
        <w:tc>
          <w:tcPr>
            <w:tcW w:w="8292" w:type="dxa"/>
          </w:tcPr>
          <w:p w:rsidR="00187BD9" w:rsidRPr="00851BE4" w:rsidRDefault="00187BD9" w:rsidP="00675CB0">
            <w:pPr>
              <w:rPr>
                <w:rFonts w:ascii="Times New Roman" w:hAnsi="Times New Roman"/>
                <w:sz w:val="28"/>
                <w:szCs w:val="28"/>
              </w:rPr>
            </w:pPr>
            <w:r w:rsidRPr="00C1715C">
              <w:rPr>
                <w:rFonts w:ascii="Times New Roman" w:hAnsi="Times New Roman"/>
                <w:sz w:val="28"/>
                <w:szCs w:val="28"/>
              </w:rPr>
              <w:t>Ul. Nadrzeczna;  ul. Zwycięstwa nr parzyste</w:t>
            </w:r>
          </w:p>
        </w:tc>
      </w:tr>
      <w:tr w:rsidR="00187BD9" w:rsidRPr="00851BE4" w:rsidTr="00675CB0">
        <w:tc>
          <w:tcPr>
            <w:tcW w:w="110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17. I</w:t>
            </w:r>
          </w:p>
        </w:tc>
        <w:tc>
          <w:tcPr>
            <w:tcW w:w="1663" w:type="dxa"/>
          </w:tcPr>
          <w:p w:rsidR="00187BD9" w:rsidRPr="00760ED1" w:rsidRDefault="00187BD9" w:rsidP="00675CB0">
            <w:pPr>
              <w:rPr>
                <w:rFonts w:ascii="Times New Roman" w:hAnsi="Times New Roman"/>
                <w:sz w:val="28"/>
                <w:szCs w:val="28"/>
              </w:rPr>
            </w:pPr>
            <w:r w:rsidRPr="00760ED1">
              <w:rPr>
                <w:rFonts w:ascii="Times New Roman" w:hAnsi="Times New Roman"/>
                <w:sz w:val="28"/>
                <w:szCs w:val="28"/>
              </w:rPr>
              <w:t xml:space="preserve">Piątek </w:t>
            </w:r>
          </w:p>
        </w:tc>
        <w:tc>
          <w:tcPr>
            <w:tcW w:w="8292" w:type="dxa"/>
          </w:tcPr>
          <w:p w:rsidR="00187BD9" w:rsidRPr="00851BE4" w:rsidRDefault="00187BD9" w:rsidP="00675CB0">
            <w:pPr>
              <w:rPr>
                <w:rFonts w:ascii="Times New Roman" w:hAnsi="Times New Roman"/>
                <w:sz w:val="28"/>
                <w:szCs w:val="28"/>
              </w:rPr>
            </w:pPr>
            <w:r w:rsidRPr="00C1715C">
              <w:rPr>
                <w:rFonts w:ascii="Times New Roman" w:hAnsi="Times New Roman"/>
                <w:sz w:val="28"/>
                <w:szCs w:val="28"/>
              </w:rPr>
              <w:t>Ul. Wczasowa;  ul. Zwycięstwa nr nieparzyste</w:t>
            </w:r>
            <w:r>
              <w:rPr>
                <w:rFonts w:ascii="Times New Roman" w:hAnsi="Times New Roman"/>
                <w:sz w:val="28"/>
                <w:szCs w:val="28"/>
              </w:rPr>
              <w:t xml:space="preserve">;  ul. </w:t>
            </w:r>
            <w:proofErr w:type="spellStart"/>
            <w:r>
              <w:rPr>
                <w:rFonts w:ascii="Times New Roman" w:hAnsi="Times New Roman"/>
                <w:sz w:val="28"/>
                <w:szCs w:val="28"/>
              </w:rPr>
              <w:t>Nanicka</w:t>
            </w:r>
            <w:proofErr w:type="spellEnd"/>
            <w:r>
              <w:rPr>
                <w:rFonts w:ascii="Times New Roman" w:hAnsi="Times New Roman"/>
                <w:sz w:val="28"/>
                <w:szCs w:val="28"/>
              </w:rPr>
              <w:t xml:space="preserve"> 6</w:t>
            </w:r>
          </w:p>
        </w:tc>
      </w:tr>
      <w:tr w:rsidR="00187BD9" w:rsidRPr="00851BE4" w:rsidTr="00675CB0">
        <w:tc>
          <w:tcPr>
            <w:tcW w:w="110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18. I</w:t>
            </w:r>
          </w:p>
        </w:tc>
        <w:tc>
          <w:tcPr>
            <w:tcW w:w="166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Sobota</w:t>
            </w:r>
          </w:p>
        </w:tc>
        <w:tc>
          <w:tcPr>
            <w:tcW w:w="8292" w:type="dxa"/>
          </w:tcPr>
          <w:p w:rsidR="00187BD9" w:rsidRPr="00851BE4" w:rsidRDefault="00187BD9" w:rsidP="00675CB0">
            <w:pPr>
              <w:rPr>
                <w:rFonts w:ascii="Times New Roman" w:hAnsi="Times New Roman"/>
                <w:i/>
                <w:color w:val="FF0000"/>
                <w:sz w:val="28"/>
                <w:szCs w:val="28"/>
              </w:rPr>
            </w:pPr>
            <w:r w:rsidRPr="00851BE4">
              <w:rPr>
                <w:rFonts w:ascii="Times New Roman" w:hAnsi="Times New Roman"/>
                <w:i/>
                <w:color w:val="FF0000"/>
                <w:sz w:val="28"/>
                <w:szCs w:val="28"/>
              </w:rPr>
              <w:t>Kąpino Dolne ul. Chopina od lasu do mostu ul. Brygady WP; ul. Nowowiejskiego; ul. Jagielskiego domy</w:t>
            </w:r>
          </w:p>
        </w:tc>
      </w:tr>
      <w:tr w:rsidR="00187BD9" w:rsidRPr="00851BE4" w:rsidTr="00675CB0">
        <w:tc>
          <w:tcPr>
            <w:tcW w:w="110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19. I</w:t>
            </w:r>
          </w:p>
        </w:tc>
        <w:tc>
          <w:tcPr>
            <w:tcW w:w="1663" w:type="dxa"/>
          </w:tcPr>
          <w:p w:rsidR="00187BD9" w:rsidRPr="00760ED1" w:rsidRDefault="00187BD9" w:rsidP="00675CB0">
            <w:pPr>
              <w:rPr>
                <w:rFonts w:ascii="Times New Roman" w:hAnsi="Times New Roman"/>
                <w:i/>
                <w:color w:val="FF0000"/>
                <w:sz w:val="28"/>
                <w:szCs w:val="28"/>
              </w:rPr>
            </w:pPr>
            <w:r w:rsidRPr="00760ED1">
              <w:rPr>
                <w:rFonts w:ascii="Times New Roman" w:hAnsi="Times New Roman"/>
                <w:i/>
                <w:color w:val="FF0000"/>
                <w:sz w:val="28"/>
                <w:szCs w:val="28"/>
              </w:rPr>
              <w:t xml:space="preserve">Niedziela </w:t>
            </w:r>
          </w:p>
        </w:tc>
        <w:tc>
          <w:tcPr>
            <w:tcW w:w="8292" w:type="dxa"/>
          </w:tcPr>
          <w:p w:rsidR="00187BD9" w:rsidRPr="00851BE4" w:rsidRDefault="00187BD9" w:rsidP="00675CB0">
            <w:pPr>
              <w:rPr>
                <w:rFonts w:ascii="Times New Roman" w:hAnsi="Times New Roman"/>
                <w:i/>
                <w:color w:val="FF0000"/>
                <w:sz w:val="28"/>
                <w:szCs w:val="28"/>
              </w:rPr>
            </w:pPr>
            <w:r w:rsidRPr="00851BE4">
              <w:rPr>
                <w:rFonts w:ascii="Times New Roman" w:hAnsi="Times New Roman"/>
                <w:i/>
                <w:color w:val="FF0000"/>
                <w:sz w:val="28"/>
                <w:szCs w:val="28"/>
              </w:rPr>
              <w:t xml:space="preserve">Ul. Kusocińskiego domy; ul. Ogrody </w:t>
            </w:r>
            <w:proofErr w:type="spellStart"/>
            <w:r w:rsidRPr="00851BE4">
              <w:rPr>
                <w:rFonts w:ascii="Times New Roman" w:hAnsi="Times New Roman"/>
                <w:i/>
                <w:color w:val="FF0000"/>
                <w:sz w:val="28"/>
                <w:szCs w:val="28"/>
              </w:rPr>
              <w:t>Nanickie</w:t>
            </w:r>
            <w:proofErr w:type="spellEnd"/>
            <w:r w:rsidRPr="00851BE4">
              <w:rPr>
                <w:rFonts w:ascii="Times New Roman" w:hAnsi="Times New Roman"/>
                <w:i/>
                <w:color w:val="FF0000"/>
                <w:sz w:val="28"/>
                <w:szCs w:val="28"/>
              </w:rPr>
              <w:t xml:space="preserve">; ul. Derdowskiego, ul. Kusocińskiego 1  </w:t>
            </w:r>
          </w:p>
        </w:tc>
      </w:tr>
    </w:tbl>
    <w:p w:rsidR="007069B7" w:rsidRDefault="007069B7" w:rsidP="003F1B73">
      <w:pPr>
        <w:ind w:left="0" w:firstLine="0"/>
        <w:rPr>
          <w:rFonts w:ascii="Times New Roman" w:hAnsi="Times New Roman" w:cs="Times New Roman"/>
          <w:sz w:val="28"/>
          <w:szCs w:val="28"/>
        </w:rPr>
      </w:pPr>
    </w:p>
    <w:p w:rsidR="003D7A40" w:rsidRDefault="003D7A40" w:rsidP="003F1B73">
      <w:pPr>
        <w:ind w:left="0" w:firstLine="0"/>
        <w:rPr>
          <w:rFonts w:ascii="Times New Roman" w:hAnsi="Times New Roman" w:cs="Times New Roman"/>
          <w:sz w:val="28"/>
          <w:szCs w:val="28"/>
        </w:rPr>
      </w:pPr>
    </w:p>
    <w:p w:rsidR="003D7A40" w:rsidRPr="00187BD9" w:rsidRDefault="003D7A40" w:rsidP="003F1B73">
      <w:pPr>
        <w:ind w:left="0" w:firstLine="0"/>
        <w:rPr>
          <w:rFonts w:ascii="Times New Roman" w:hAnsi="Times New Roman" w:cs="Times New Roman"/>
          <w:sz w:val="28"/>
          <w:szCs w:val="28"/>
        </w:rPr>
      </w:pPr>
      <w:bookmarkStart w:id="0" w:name="_GoBack"/>
      <w:bookmarkEnd w:id="0"/>
    </w:p>
    <w:sectPr w:rsidR="003D7A40" w:rsidRPr="00187BD9" w:rsidSect="00465426">
      <w:head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66" w:rsidRDefault="000E3A66" w:rsidP="00AB0908">
      <w:r>
        <w:separator/>
      </w:r>
    </w:p>
  </w:endnote>
  <w:endnote w:type="continuationSeparator" w:id="0">
    <w:p w:rsidR="000E3A66" w:rsidRDefault="000E3A66" w:rsidP="00AB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66" w:rsidRDefault="000E3A66" w:rsidP="00AB0908">
      <w:r>
        <w:separator/>
      </w:r>
    </w:p>
  </w:footnote>
  <w:footnote w:type="continuationSeparator" w:id="0">
    <w:p w:rsidR="000E3A66" w:rsidRDefault="000E3A66" w:rsidP="00AB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79763"/>
      <w:docPartObj>
        <w:docPartGallery w:val="Page Numbers (Top of Page)"/>
        <w:docPartUnique/>
      </w:docPartObj>
    </w:sdtPr>
    <w:sdtEndPr>
      <w:rPr>
        <w:rFonts w:ascii="Times New Roman" w:hAnsi="Times New Roman" w:cs="Times New Roman"/>
        <w:sz w:val="24"/>
        <w:szCs w:val="24"/>
      </w:rPr>
    </w:sdtEndPr>
    <w:sdtContent>
      <w:p w:rsidR="00E30914" w:rsidRPr="00AB04AE" w:rsidRDefault="00E30914">
        <w:pPr>
          <w:pStyle w:val="Nagwek"/>
          <w:rPr>
            <w:rFonts w:ascii="Times New Roman" w:hAnsi="Times New Roman" w:cs="Times New Roman"/>
            <w:sz w:val="24"/>
            <w:szCs w:val="24"/>
          </w:rPr>
        </w:pPr>
        <w:r w:rsidRPr="00AB04AE">
          <w:rPr>
            <w:rFonts w:ascii="Times New Roman" w:hAnsi="Times New Roman" w:cs="Times New Roman"/>
            <w:sz w:val="24"/>
            <w:szCs w:val="24"/>
          </w:rPr>
          <w:fldChar w:fldCharType="begin"/>
        </w:r>
        <w:r w:rsidRPr="00AB04AE">
          <w:rPr>
            <w:rFonts w:ascii="Times New Roman" w:hAnsi="Times New Roman" w:cs="Times New Roman"/>
            <w:sz w:val="24"/>
            <w:szCs w:val="24"/>
          </w:rPr>
          <w:instrText>PAGE   \* MERGEFORMAT</w:instrText>
        </w:r>
        <w:r w:rsidRPr="00AB04AE">
          <w:rPr>
            <w:rFonts w:ascii="Times New Roman" w:hAnsi="Times New Roman" w:cs="Times New Roman"/>
            <w:sz w:val="24"/>
            <w:szCs w:val="24"/>
          </w:rPr>
          <w:fldChar w:fldCharType="separate"/>
        </w:r>
        <w:r w:rsidR="008806CB">
          <w:rPr>
            <w:rFonts w:ascii="Times New Roman" w:hAnsi="Times New Roman" w:cs="Times New Roman"/>
            <w:noProof/>
            <w:sz w:val="24"/>
            <w:szCs w:val="24"/>
          </w:rPr>
          <w:t>2</w:t>
        </w:r>
        <w:r w:rsidRPr="00AB04AE">
          <w:rPr>
            <w:rFonts w:ascii="Times New Roman" w:hAnsi="Times New Roman" w:cs="Times New Roman"/>
            <w:sz w:val="24"/>
            <w:szCs w:val="24"/>
          </w:rPr>
          <w:fldChar w:fldCharType="end"/>
        </w:r>
        <w:r w:rsidR="00AB04AE" w:rsidRPr="00AB04AE">
          <w:rPr>
            <w:rFonts w:ascii="Times New Roman" w:hAnsi="Times New Roman" w:cs="Times New Roman"/>
            <w:sz w:val="24"/>
            <w:szCs w:val="24"/>
          </w:rPr>
          <w:tab/>
        </w:r>
        <w:r w:rsidR="00AB04AE" w:rsidRPr="00AB04AE">
          <w:rPr>
            <w:rFonts w:ascii="Times New Roman" w:hAnsi="Times New Roman" w:cs="Times New Roman"/>
            <w:sz w:val="24"/>
            <w:szCs w:val="24"/>
          </w:rPr>
          <w:tab/>
        </w:r>
        <w:r w:rsidR="00AB04AE" w:rsidRPr="00AB04AE">
          <w:rPr>
            <w:rFonts w:ascii="Times New Roman" w:hAnsi="Times New Roman" w:cs="Times New Roman"/>
            <w:sz w:val="24"/>
            <w:szCs w:val="24"/>
          </w:rPr>
          <w:tab/>
        </w:r>
        <w:r w:rsidR="003D2402">
          <w:rPr>
            <w:rFonts w:ascii="Times New Roman" w:hAnsi="Times New Roman" w:cs="Times New Roman"/>
            <w:b/>
            <w:sz w:val="24"/>
            <w:szCs w:val="24"/>
          </w:rPr>
          <w:t>12</w:t>
        </w:r>
        <w:r w:rsidR="00AB04AE" w:rsidRPr="00AB04AE">
          <w:rPr>
            <w:rFonts w:ascii="Times New Roman" w:hAnsi="Times New Roman" w:cs="Times New Roman"/>
            <w:b/>
            <w:sz w:val="24"/>
            <w:szCs w:val="24"/>
          </w:rPr>
          <w:t>.01.2020</w:t>
        </w:r>
      </w:p>
    </w:sdtContent>
  </w:sdt>
  <w:p w:rsidR="00AB04AE" w:rsidRPr="00AB04AE" w:rsidRDefault="00AB04AE" w:rsidP="00AB04AE">
    <w:pPr>
      <w:ind w:left="0" w:firstLine="0"/>
      <w:jc w:val="center"/>
      <w:rPr>
        <w:rFonts w:ascii="Book Antiqua" w:eastAsia="Calibri" w:hAnsi="Book Antiqua" w:cs="Times New Roman"/>
        <w:b/>
        <w:color w:val="000000"/>
        <w:sz w:val="36"/>
        <w:szCs w:val="36"/>
      </w:rPr>
    </w:pPr>
    <w:r w:rsidRPr="00AB04AE">
      <w:rPr>
        <w:rFonts w:ascii="Book Antiqua" w:eastAsia="Calibri" w:hAnsi="Book Antiqua" w:cs="Times New Roman"/>
        <w:b/>
        <w:color w:val="000000"/>
        <w:sz w:val="36"/>
        <w:szCs w:val="36"/>
      </w:rPr>
      <w:t xml:space="preserve">NIEDZIELA </w:t>
    </w:r>
  </w:p>
  <w:p w:rsidR="007C366B" w:rsidRPr="00AB04AE" w:rsidRDefault="003D7A40" w:rsidP="00AB04AE">
    <w:pPr>
      <w:ind w:left="0" w:firstLine="0"/>
      <w:jc w:val="center"/>
      <w:rPr>
        <w:rFonts w:ascii="Book Antiqua" w:eastAsia="Calibri" w:hAnsi="Book Antiqua" w:cs="Times New Roman"/>
        <w:b/>
        <w:color w:val="000000"/>
        <w:sz w:val="36"/>
        <w:szCs w:val="36"/>
      </w:rPr>
    </w:pPr>
    <w:r>
      <w:rPr>
        <w:rFonts w:ascii="Book Antiqua" w:eastAsia="Calibri" w:hAnsi="Book Antiqua" w:cs="Times New Roman"/>
        <w:b/>
        <w:color w:val="000000"/>
        <w:sz w:val="36"/>
        <w:szCs w:val="36"/>
      </w:rPr>
      <w:t>ŚWIĘTO</w:t>
    </w:r>
    <w:r w:rsidR="003D2402">
      <w:rPr>
        <w:rFonts w:ascii="Book Antiqua" w:eastAsia="Calibri" w:hAnsi="Book Antiqua" w:cs="Times New Roman"/>
        <w:b/>
        <w:color w:val="000000"/>
        <w:sz w:val="36"/>
        <w:szCs w:val="36"/>
      </w:rPr>
      <w:t xml:space="preserve"> CHRZTU PAŃSKIEGO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4059"/>
    <w:multiLevelType w:val="hybridMultilevel"/>
    <w:tmpl w:val="FC887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51506B"/>
    <w:multiLevelType w:val="hybridMultilevel"/>
    <w:tmpl w:val="74BA9DAC"/>
    <w:lvl w:ilvl="0" w:tplc="F0C8C99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FC0D45"/>
    <w:multiLevelType w:val="hybridMultilevel"/>
    <w:tmpl w:val="5EB4BD2A"/>
    <w:lvl w:ilvl="0" w:tplc="7AD6ED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E44D9A"/>
    <w:multiLevelType w:val="hybridMultilevel"/>
    <w:tmpl w:val="4A1690D0"/>
    <w:lvl w:ilvl="0" w:tplc="E4E836F0">
      <w:start w:val="1"/>
      <w:numFmt w:val="bullet"/>
      <w:lvlText w:val=""/>
      <w:lvlJc w:val="left"/>
      <w:pPr>
        <w:ind w:left="1068" w:hanging="360"/>
      </w:pPr>
      <w:rPr>
        <w:rFonts w:ascii="Wingdings" w:hAnsi="Wingdings" w:hint="default"/>
        <w:b/>
        <w:bCs/>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08"/>
    <w:rsid w:val="00036D5D"/>
    <w:rsid w:val="000E3A66"/>
    <w:rsid w:val="00182727"/>
    <w:rsid w:val="00187BD9"/>
    <w:rsid w:val="001C4BB7"/>
    <w:rsid w:val="001C5902"/>
    <w:rsid w:val="001D0EF3"/>
    <w:rsid w:val="002116C1"/>
    <w:rsid w:val="00352FA0"/>
    <w:rsid w:val="00396F52"/>
    <w:rsid w:val="003A6942"/>
    <w:rsid w:val="003B3EDF"/>
    <w:rsid w:val="003D2402"/>
    <w:rsid w:val="003D7A40"/>
    <w:rsid w:val="003F1B73"/>
    <w:rsid w:val="00417842"/>
    <w:rsid w:val="00465426"/>
    <w:rsid w:val="004B7D86"/>
    <w:rsid w:val="00575609"/>
    <w:rsid w:val="00581E64"/>
    <w:rsid w:val="00615BE9"/>
    <w:rsid w:val="007069B7"/>
    <w:rsid w:val="00751D72"/>
    <w:rsid w:val="007675AE"/>
    <w:rsid w:val="007C366B"/>
    <w:rsid w:val="007C6C83"/>
    <w:rsid w:val="008806CB"/>
    <w:rsid w:val="00972712"/>
    <w:rsid w:val="009C179E"/>
    <w:rsid w:val="00AB04AE"/>
    <w:rsid w:val="00AB0908"/>
    <w:rsid w:val="00AB7373"/>
    <w:rsid w:val="00AF306C"/>
    <w:rsid w:val="00B119C5"/>
    <w:rsid w:val="00BE359B"/>
    <w:rsid w:val="00C25398"/>
    <w:rsid w:val="00C43471"/>
    <w:rsid w:val="00C60A47"/>
    <w:rsid w:val="00CB4A60"/>
    <w:rsid w:val="00CB67BD"/>
    <w:rsid w:val="00D556D1"/>
    <w:rsid w:val="00D80903"/>
    <w:rsid w:val="00D95C18"/>
    <w:rsid w:val="00DB194A"/>
    <w:rsid w:val="00DB41F1"/>
    <w:rsid w:val="00DD2517"/>
    <w:rsid w:val="00E30914"/>
    <w:rsid w:val="00E356C9"/>
    <w:rsid w:val="00E50B05"/>
    <w:rsid w:val="00EB1272"/>
    <w:rsid w:val="00F84012"/>
    <w:rsid w:val="00FA5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7863-EC15-4DF0-B4E1-AD9B2C7E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0908"/>
    <w:pPr>
      <w:tabs>
        <w:tab w:val="center" w:pos="4536"/>
        <w:tab w:val="right" w:pos="9072"/>
      </w:tabs>
    </w:pPr>
  </w:style>
  <w:style w:type="character" w:customStyle="1" w:styleId="NagwekZnak">
    <w:name w:val="Nagłówek Znak"/>
    <w:basedOn w:val="Domylnaczcionkaakapitu"/>
    <w:link w:val="Nagwek"/>
    <w:uiPriority w:val="99"/>
    <w:rsid w:val="00AB0908"/>
  </w:style>
  <w:style w:type="paragraph" w:styleId="Stopka">
    <w:name w:val="footer"/>
    <w:basedOn w:val="Normalny"/>
    <w:link w:val="StopkaZnak"/>
    <w:uiPriority w:val="99"/>
    <w:unhideWhenUsed/>
    <w:rsid w:val="00AB0908"/>
    <w:pPr>
      <w:tabs>
        <w:tab w:val="center" w:pos="4536"/>
        <w:tab w:val="right" w:pos="9072"/>
      </w:tabs>
    </w:pPr>
  </w:style>
  <w:style w:type="character" w:customStyle="1" w:styleId="StopkaZnak">
    <w:name w:val="Stopka Znak"/>
    <w:basedOn w:val="Domylnaczcionkaakapitu"/>
    <w:link w:val="Stopka"/>
    <w:uiPriority w:val="99"/>
    <w:rsid w:val="00AB0908"/>
  </w:style>
  <w:style w:type="paragraph" w:styleId="Akapitzlist">
    <w:name w:val="List Paragraph"/>
    <w:basedOn w:val="Normalny"/>
    <w:uiPriority w:val="34"/>
    <w:qFormat/>
    <w:rsid w:val="00AB0908"/>
    <w:pPr>
      <w:ind w:left="720"/>
      <w:contextualSpacing/>
    </w:pPr>
  </w:style>
  <w:style w:type="paragraph" w:styleId="Tekstdymka">
    <w:name w:val="Balloon Text"/>
    <w:basedOn w:val="Normalny"/>
    <w:link w:val="TekstdymkaZnak"/>
    <w:uiPriority w:val="99"/>
    <w:semiHidden/>
    <w:unhideWhenUsed/>
    <w:rsid w:val="00EB12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272"/>
    <w:rPr>
      <w:rFonts w:ascii="Segoe UI" w:hAnsi="Segoe UI" w:cs="Segoe UI"/>
      <w:sz w:val="18"/>
      <w:szCs w:val="18"/>
    </w:rPr>
  </w:style>
  <w:style w:type="character" w:customStyle="1" w:styleId="color15">
    <w:name w:val="color_15"/>
    <w:basedOn w:val="Domylnaczcionkaakapitu"/>
    <w:rsid w:val="003B3EDF"/>
  </w:style>
  <w:style w:type="paragraph" w:customStyle="1" w:styleId="Standard">
    <w:name w:val="Standard"/>
    <w:rsid w:val="003D2402"/>
    <w:pPr>
      <w:suppressAutoHyphens/>
      <w:autoSpaceDN w:val="0"/>
      <w:ind w:left="0" w:firstLine="0"/>
      <w:jc w:val="left"/>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13</cp:revision>
  <cp:lastPrinted>2020-01-11T22:30:00Z</cp:lastPrinted>
  <dcterms:created xsi:type="dcterms:W3CDTF">2020-01-11T15:38:00Z</dcterms:created>
  <dcterms:modified xsi:type="dcterms:W3CDTF">2020-01-11T22:30:00Z</dcterms:modified>
</cp:coreProperties>
</file>