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E30914" w:rsidRDefault="00E30914" w:rsidP="00CB4A60">
      <w:pPr>
        <w:rPr>
          <w:rFonts w:ascii="Times New Roman" w:hAnsi="Times New Roman" w:cs="Times New Roman"/>
          <w:sz w:val="28"/>
          <w:szCs w:val="28"/>
        </w:rPr>
      </w:pPr>
    </w:p>
    <w:p w:rsidR="00CB4A60" w:rsidRDefault="00E30914" w:rsidP="00E309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0914">
        <w:rPr>
          <w:rFonts w:ascii="Times New Roman" w:hAnsi="Times New Roman" w:cs="Times New Roman"/>
          <w:sz w:val="28"/>
          <w:szCs w:val="28"/>
        </w:rPr>
        <w:t>Dzisiaj Pierwszy Dzień Nowego Roku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30914">
        <w:rPr>
          <w:rFonts w:ascii="Times New Roman" w:hAnsi="Times New Roman" w:cs="Times New Roman"/>
          <w:sz w:val="28"/>
          <w:szCs w:val="28"/>
        </w:rPr>
        <w:t xml:space="preserve">. Uroczystość </w:t>
      </w:r>
      <w:r w:rsidR="00CB4A60" w:rsidRPr="00E30914">
        <w:rPr>
          <w:rFonts w:ascii="Times New Roman" w:hAnsi="Times New Roman" w:cs="Times New Roman"/>
          <w:sz w:val="28"/>
          <w:szCs w:val="28"/>
        </w:rPr>
        <w:t>ŚWIĘTEJ BOŻEJ RODZICIELKI MARYI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366B" w:rsidRPr="00CB4A60">
        <w:rPr>
          <w:rFonts w:ascii="Times New Roman" w:hAnsi="Times New Roman" w:cs="Times New Roman"/>
          <w:sz w:val="28"/>
          <w:szCs w:val="28"/>
        </w:rPr>
        <w:t xml:space="preserve">Przeżywamy 53. Światowy Dzień Pokoju. </w:t>
      </w:r>
      <w:r w:rsidR="007C366B">
        <w:rPr>
          <w:rFonts w:ascii="Times New Roman" w:hAnsi="Times New Roman" w:cs="Times New Roman"/>
          <w:sz w:val="28"/>
          <w:szCs w:val="28"/>
        </w:rPr>
        <w:t xml:space="preserve">Papieskie Orędzie na ten </w:t>
      </w:r>
      <w:proofErr w:type="spellStart"/>
      <w:r w:rsidR="007C366B">
        <w:rPr>
          <w:rFonts w:ascii="Times New Roman" w:hAnsi="Times New Roman" w:cs="Times New Roman"/>
          <w:sz w:val="28"/>
          <w:szCs w:val="28"/>
        </w:rPr>
        <w:t>rok:</w:t>
      </w:r>
      <w:r w:rsidR="007C366B" w:rsidRPr="00CB4A60">
        <w:rPr>
          <w:rFonts w:ascii="Times New Roman" w:hAnsi="Times New Roman" w:cs="Times New Roman"/>
          <w:sz w:val="28"/>
          <w:szCs w:val="28"/>
        </w:rPr>
        <w:t>„Pokój</w:t>
      </w:r>
      <w:proofErr w:type="spellEnd"/>
      <w:r w:rsidR="007C366B" w:rsidRPr="00CB4A60">
        <w:rPr>
          <w:rFonts w:ascii="Times New Roman" w:hAnsi="Times New Roman" w:cs="Times New Roman"/>
          <w:sz w:val="28"/>
          <w:szCs w:val="28"/>
        </w:rPr>
        <w:t xml:space="preserve"> jako droga nadziei: dialog, pojednanie i nawrócenie ekologiczne”.</w:t>
      </w:r>
    </w:p>
    <w:p w:rsidR="007C366B" w:rsidRDefault="00E30914" w:rsidP="007C36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</w:t>
      </w:r>
      <w:r w:rsidR="00CB4A60" w:rsidRPr="00E30914">
        <w:rPr>
          <w:rFonts w:ascii="Times New Roman" w:hAnsi="Times New Roman" w:cs="Times New Roman"/>
          <w:sz w:val="28"/>
          <w:szCs w:val="28"/>
        </w:rPr>
        <w:t>akończenie oktawy Narodzenia Pańskiego.</w:t>
      </w:r>
    </w:p>
    <w:p w:rsidR="00CB4A60" w:rsidRDefault="00CB4A60" w:rsidP="007C366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366B">
        <w:rPr>
          <w:rFonts w:ascii="Times New Roman" w:hAnsi="Times New Roman" w:cs="Times New Roman"/>
          <w:sz w:val="28"/>
          <w:szCs w:val="28"/>
        </w:rPr>
        <w:t>W tym tygodniu pierwszy czwartek, piątek i sobota miesiąca.</w:t>
      </w:r>
      <w:r w:rsidR="007C366B">
        <w:rPr>
          <w:rFonts w:ascii="Times New Roman" w:hAnsi="Times New Roman" w:cs="Times New Roman"/>
          <w:sz w:val="28"/>
          <w:szCs w:val="28"/>
        </w:rPr>
        <w:t xml:space="preserve"> W czwartek o godz. 15.00 Msza św. do Miłosierdzia Bożego, Droga Krzyżowa i Adoracja </w:t>
      </w:r>
      <w:proofErr w:type="spellStart"/>
      <w:r w:rsidR="007C366B">
        <w:rPr>
          <w:rFonts w:ascii="Times New Roman" w:hAnsi="Times New Roman" w:cs="Times New Roman"/>
          <w:sz w:val="28"/>
          <w:szCs w:val="28"/>
        </w:rPr>
        <w:t>Najśw</w:t>
      </w:r>
      <w:proofErr w:type="spellEnd"/>
      <w:r w:rsidR="007C366B">
        <w:rPr>
          <w:rFonts w:ascii="Times New Roman" w:hAnsi="Times New Roman" w:cs="Times New Roman"/>
          <w:sz w:val="28"/>
          <w:szCs w:val="28"/>
        </w:rPr>
        <w:t xml:space="preserve">. Sakramentu do Mszy św. o godz. 18.00. W piątek od godz. 16.00 okazja do spowiedzi św. O godz. 16.30 Msza św. </w:t>
      </w:r>
      <w:proofErr w:type="spellStart"/>
      <w:r w:rsidR="007C366B">
        <w:rPr>
          <w:rFonts w:ascii="Times New Roman" w:hAnsi="Times New Roman" w:cs="Times New Roman"/>
          <w:sz w:val="28"/>
          <w:szCs w:val="28"/>
        </w:rPr>
        <w:t>Pierwszopiątkowa</w:t>
      </w:r>
      <w:proofErr w:type="spellEnd"/>
      <w:r w:rsidR="007C366B">
        <w:rPr>
          <w:rFonts w:ascii="Times New Roman" w:hAnsi="Times New Roman" w:cs="Times New Roman"/>
          <w:sz w:val="28"/>
          <w:szCs w:val="28"/>
        </w:rPr>
        <w:t xml:space="preserve"> dla dzieci. O godz. 17.30 Skupienie Żywego Różańca i o 18.00 Msza św. W sobotę po Mszy św. rano o godz. 7.00 Nabożeństwo do Matki Bożej, o godz. 8.00 Msza św. i następnie nawiedzenie chorych z sakramentami św. </w:t>
      </w:r>
    </w:p>
    <w:p w:rsidR="001C5902" w:rsidRPr="007069B7" w:rsidRDefault="001C5902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niedzielę</w:t>
      </w:r>
      <w:r w:rsidRPr="0070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9B7">
        <w:rPr>
          <w:rFonts w:ascii="Times New Roman" w:hAnsi="Times New Roman" w:cs="Times New Roman"/>
          <w:sz w:val="28"/>
          <w:szCs w:val="28"/>
        </w:rPr>
        <w:t>scholka</w:t>
      </w:r>
      <w:proofErr w:type="spellEnd"/>
      <w:r w:rsidRPr="007069B7">
        <w:rPr>
          <w:rFonts w:ascii="Times New Roman" w:hAnsi="Times New Roman" w:cs="Times New Roman"/>
          <w:sz w:val="28"/>
          <w:szCs w:val="28"/>
        </w:rPr>
        <w:t xml:space="preserve"> parafialna Chrystusowe Owieczki zaprasza na koncert „Betlejemska Dobranocka”. Koncert odbędzie się o godz. 11.30. Zapraszamy.</w:t>
      </w:r>
    </w:p>
    <w:p w:rsidR="00CB4A60" w:rsidRDefault="00CB4A60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5902">
        <w:rPr>
          <w:rFonts w:ascii="Times New Roman" w:hAnsi="Times New Roman" w:cs="Times New Roman"/>
          <w:sz w:val="28"/>
          <w:szCs w:val="28"/>
        </w:rPr>
        <w:t>W przyszły poniedzi</w:t>
      </w:r>
      <w:r w:rsidR="001C5902">
        <w:rPr>
          <w:rFonts w:ascii="Times New Roman" w:hAnsi="Times New Roman" w:cs="Times New Roman"/>
          <w:sz w:val="28"/>
          <w:szCs w:val="28"/>
        </w:rPr>
        <w:t>ałek uroczystość Objawienia Pań</w:t>
      </w:r>
      <w:r w:rsidRPr="001C5902">
        <w:rPr>
          <w:rFonts w:ascii="Times New Roman" w:hAnsi="Times New Roman" w:cs="Times New Roman"/>
          <w:sz w:val="28"/>
          <w:szCs w:val="28"/>
        </w:rPr>
        <w:t>skiego</w:t>
      </w:r>
      <w:r w:rsidR="001C5902">
        <w:rPr>
          <w:rFonts w:ascii="Times New Roman" w:hAnsi="Times New Roman" w:cs="Times New Roman"/>
          <w:sz w:val="28"/>
          <w:szCs w:val="28"/>
        </w:rPr>
        <w:t>. Msze św. jak w niedzielę. Podczas Mszy św. obrzęd świę</w:t>
      </w:r>
      <w:r w:rsidR="00615BE9">
        <w:rPr>
          <w:rFonts w:ascii="Times New Roman" w:hAnsi="Times New Roman" w:cs="Times New Roman"/>
          <w:sz w:val="28"/>
          <w:szCs w:val="28"/>
        </w:rPr>
        <w:t>cenia kredy i kadzidła.</w:t>
      </w:r>
    </w:p>
    <w:p w:rsidR="001C5902" w:rsidRDefault="001C5902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poniedziałek  6 stycznia orszak Trzech Króli. Zapraszamy do udziału. Początek o godz. 13.30 w Muzeum Piśmiennictwa w parku. Następnie przejście do ko</w:t>
      </w:r>
      <w:r w:rsidR="003F1B73">
        <w:rPr>
          <w:rFonts w:ascii="Times New Roman" w:hAnsi="Times New Roman" w:cs="Times New Roman"/>
          <w:sz w:val="28"/>
          <w:szCs w:val="28"/>
        </w:rPr>
        <w:t xml:space="preserve">legiaty. W czasie orszaku jest wspólne kolędowanie. W tym roku towarzyszyć będzie zespół regionalny Równica z Ustronia. </w:t>
      </w:r>
    </w:p>
    <w:p w:rsidR="00465426" w:rsidRDefault="00465426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kolęd: do 12 I 2020</w:t>
      </w:r>
      <w:bookmarkStart w:id="0" w:name="_GoBack"/>
      <w:bookmarkEnd w:id="0"/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663"/>
        <w:gridCol w:w="8292"/>
      </w:tblGrid>
      <w:tr w:rsidR="00465426" w:rsidRPr="00C1715C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02.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8292" w:type="dxa"/>
          </w:tcPr>
          <w:p w:rsidR="00465426" w:rsidRPr="00C1715C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 xml:space="preserve">l. Żeromskiego domy 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>l. Kołłątaja blok 1, 3, ul. Kołłątaja domy</w:t>
            </w:r>
          </w:p>
        </w:tc>
      </w:tr>
      <w:tr w:rsidR="00465426" w:rsidRPr="00750D46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03.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8292" w:type="dxa"/>
          </w:tcPr>
          <w:p w:rsidR="00465426" w:rsidRPr="00750D46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50D46">
              <w:rPr>
                <w:rFonts w:ascii="Times New Roman" w:hAnsi="Times New Roman"/>
                <w:sz w:val="28"/>
                <w:szCs w:val="28"/>
              </w:rPr>
              <w:t>ul. Ofiar Piaśnicy blok nr 39 a 39 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(Ks. Paweł ks. Leopold )</w:t>
            </w:r>
          </w:p>
        </w:tc>
      </w:tr>
      <w:tr w:rsidR="00465426" w:rsidRPr="00750D46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04.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8292" w:type="dxa"/>
          </w:tcPr>
          <w:p w:rsidR="00465426" w:rsidRPr="00750D46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</w:t>
            </w:r>
            <w:r w:rsidRPr="00750D46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l. Broniewskiego ul. Puławskiego ul. Żeromskiego blok 5</w:t>
            </w:r>
          </w:p>
        </w:tc>
      </w:tr>
      <w:tr w:rsidR="00465426" w:rsidRPr="00392AF2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05.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Niedziela </w:t>
            </w:r>
          </w:p>
        </w:tc>
        <w:tc>
          <w:tcPr>
            <w:tcW w:w="8292" w:type="dxa"/>
          </w:tcPr>
          <w:p w:rsidR="00465426" w:rsidRPr="00392AF2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92AF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Kolejowa ul. Jana z Kolna ul. Żeromskiego blok 2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, 12, </w:t>
            </w:r>
            <w:r w:rsidRPr="00392AF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14</w:t>
            </w:r>
          </w:p>
        </w:tc>
      </w:tr>
      <w:tr w:rsidR="00465426" w:rsidRPr="00392AF2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06.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Poniedziałek</w:t>
            </w:r>
          </w:p>
        </w:tc>
        <w:tc>
          <w:tcPr>
            <w:tcW w:w="8292" w:type="dxa"/>
          </w:tcPr>
          <w:p w:rsidR="00465426" w:rsidRPr="00392AF2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</w:t>
            </w:r>
            <w:r w:rsidRPr="00392AF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l. Karnowskiego domy, ul. Karnowskiego 1</w:t>
            </w:r>
          </w:p>
        </w:tc>
      </w:tr>
      <w:tr w:rsidR="00465426" w:rsidRPr="003336BD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07.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8292" w:type="dxa"/>
          </w:tcPr>
          <w:p w:rsidR="00465426" w:rsidRPr="003336BD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3336BD">
              <w:rPr>
                <w:rFonts w:ascii="Times New Roman" w:hAnsi="Times New Roman"/>
                <w:sz w:val="28"/>
                <w:szCs w:val="28"/>
              </w:rPr>
              <w:t>l. Karnowskiego 6, 10, 13</w:t>
            </w:r>
            <w:r>
              <w:rPr>
                <w:rFonts w:ascii="Times New Roman" w:hAnsi="Times New Roman"/>
                <w:sz w:val="28"/>
                <w:szCs w:val="28"/>
              </w:rPr>
              <w:t>, 14,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 xml:space="preserve"> ul. Graniczna 1</w:t>
            </w:r>
            <w:r w:rsidRPr="00AA50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0BD">
              <w:rPr>
                <w:rFonts w:ascii="Times New Roman" w:hAnsi="Times New Roman"/>
                <w:sz w:val="28"/>
                <w:szCs w:val="28"/>
              </w:rPr>
              <w:t>ul. Karnowskiego 2, 4</w:t>
            </w:r>
          </w:p>
        </w:tc>
      </w:tr>
      <w:tr w:rsidR="00465426" w:rsidRPr="002B7E70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08.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8292" w:type="dxa"/>
          </w:tcPr>
          <w:p w:rsidR="00465426" w:rsidRDefault="00465426" w:rsidP="001F50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ul. Niska, Ks. Paweł</w:t>
            </w:r>
          </w:p>
          <w:p w:rsidR="00465426" w:rsidRPr="002B7E70" w:rsidRDefault="00465426" w:rsidP="001F50A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Heyki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1,3,5 Ks. Leopold </w:t>
            </w:r>
          </w:p>
        </w:tc>
      </w:tr>
      <w:tr w:rsidR="00465426" w:rsidRPr="00C1715C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09.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8292" w:type="dxa"/>
          </w:tcPr>
          <w:p w:rsidR="00465426" w:rsidRPr="00C1715C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Gulgowksiego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domy, ul. Rogali domy</w:t>
            </w:r>
          </w:p>
        </w:tc>
      </w:tr>
      <w:tr w:rsidR="00465426" w:rsidRPr="009D171C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10.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8292" w:type="dxa"/>
          </w:tcPr>
          <w:p w:rsidR="00465426" w:rsidRPr="009D171C" w:rsidRDefault="00465426" w:rsidP="001F50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9D171C">
              <w:rPr>
                <w:rFonts w:ascii="Times New Roman" w:hAnsi="Times New Roman"/>
                <w:sz w:val="28"/>
                <w:szCs w:val="28"/>
              </w:rPr>
              <w:t>l. Graniczna 15 ul. Graniczna domy</w:t>
            </w:r>
            <w:r>
              <w:rPr>
                <w:rFonts w:ascii="Times New Roman" w:hAnsi="Times New Roman"/>
                <w:sz w:val="28"/>
                <w:szCs w:val="28"/>
              </w:rPr>
              <w:t>, Graniczna 7,</w:t>
            </w:r>
            <w:r w:rsidRPr="009D171C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465426" w:rsidRPr="009D171C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11.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8292" w:type="dxa"/>
          </w:tcPr>
          <w:p w:rsidR="00465426" w:rsidRPr="009D171C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171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Przemysłowa  11 a, 13a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9D171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ks. Paweł</w:t>
            </w:r>
          </w:p>
          <w:p w:rsidR="00465426" w:rsidRPr="009D171C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9D171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Przemysłowa 2, 4, 6, 8, dom 2a ul. Graniczna 5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ks. Leopold</w:t>
            </w:r>
          </w:p>
        </w:tc>
      </w:tr>
      <w:tr w:rsidR="00465426" w:rsidRPr="00851BE4" w:rsidTr="001F50A4">
        <w:tc>
          <w:tcPr>
            <w:tcW w:w="110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12. I</w:t>
            </w:r>
          </w:p>
        </w:tc>
        <w:tc>
          <w:tcPr>
            <w:tcW w:w="1663" w:type="dxa"/>
          </w:tcPr>
          <w:p w:rsidR="00465426" w:rsidRPr="00760ED1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Niedziela </w:t>
            </w:r>
          </w:p>
        </w:tc>
        <w:tc>
          <w:tcPr>
            <w:tcW w:w="8292" w:type="dxa"/>
          </w:tcPr>
          <w:p w:rsidR="00465426" w:rsidRPr="006A7F43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A7F4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Przemysłowa domy: 5, 19b, 21 ,41a, 41b,41c, blok 7, 15</w:t>
            </w:r>
          </w:p>
          <w:p w:rsidR="00465426" w:rsidRPr="006A7F43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A7F4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Przemysłowa domy: 24, 26, 28, 30 blok 9, 11, 13</w:t>
            </w:r>
          </w:p>
          <w:p w:rsidR="00465426" w:rsidRPr="00851BE4" w:rsidRDefault="00465426" w:rsidP="001F50A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A7F43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Akacjowa, ul. Wierzbowa, ul. Lipowa</w:t>
            </w:r>
          </w:p>
        </w:tc>
      </w:tr>
    </w:tbl>
    <w:p w:rsidR="007069B7" w:rsidRPr="003F1B73" w:rsidRDefault="007069B7" w:rsidP="003F1B7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7069B7" w:rsidRPr="003F1B73" w:rsidSect="00465426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4A" w:rsidRDefault="00DB194A" w:rsidP="00AB0908">
      <w:r>
        <w:separator/>
      </w:r>
    </w:p>
  </w:endnote>
  <w:endnote w:type="continuationSeparator" w:id="0">
    <w:p w:rsidR="00DB194A" w:rsidRDefault="00DB194A" w:rsidP="00A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4A" w:rsidRDefault="00DB194A" w:rsidP="00AB0908">
      <w:r>
        <w:separator/>
      </w:r>
    </w:p>
  </w:footnote>
  <w:footnote w:type="continuationSeparator" w:id="0">
    <w:p w:rsidR="00DB194A" w:rsidRDefault="00DB194A" w:rsidP="00AB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479763"/>
      <w:docPartObj>
        <w:docPartGallery w:val="Page Numbers (Top of Page)"/>
        <w:docPartUnique/>
      </w:docPartObj>
    </w:sdtPr>
    <w:sdtEndPr/>
    <w:sdtContent>
      <w:p w:rsidR="00E30914" w:rsidRDefault="00E30914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26">
          <w:rPr>
            <w:noProof/>
          </w:rPr>
          <w:t>1</w:t>
        </w:r>
        <w:r>
          <w:fldChar w:fldCharType="end"/>
        </w:r>
      </w:p>
    </w:sdtContent>
  </w:sdt>
  <w:p w:rsidR="00E30914" w:rsidRPr="00E30914" w:rsidRDefault="00E30914" w:rsidP="00E30914">
    <w:pPr>
      <w:jc w:val="center"/>
      <w:rPr>
        <w:rFonts w:ascii="Times New Roman" w:hAnsi="Times New Roman" w:cs="Times New Roman"/>
        <w:b/>
        <w:color w:val="000000"/>
        <w:sz w:val="32"/>
        <w:szCs w:val="32"/>
      </w:rPr>
    </w:pPr>
    <w:r w:rsidRPr="00E30914">
      <w:rPr>
        <w:rFonts w:ascii="Times New Roman" w:hAnsi="Times New Roman" w:cs="Times New Roman"/>
        <w:b/>
        <w:color w:val="000000"/>
        <w:sz w:val="32"/>
        <w:szCs w:val="32"/>
      </w:rPr>
      <w:t>UROCZYSTOŚĆ</w:t>
    </w:r>
  </w:p>
  <w:p w:rsidR="00E30914" w:rsidRPr="00E30914" w:rsidRDefault="00E30914" w:rsidP="00E30914">
    <w:pPr>
      <w:jc w:val="center"/>
      <w:rPr>
        <w:rFonts w:ascii="Times New Roman" w:hAnsi="Times New Roman" w:cs="Times New Roman"/>
        <w:b/>
        <w:color w:val="000000"/>
        <w:sz w:val="32"/>
        <w:szCs w:val="32"/>
      </w:rPr>
    </w:pPr>
    <w:r w:rsidRPr="00E30914">
      <w:rPr>
        <w:rFonts w:ascii="Times New Roman" w:hAnsi="Times New Roman" w:cs="Times New Roman"/>
        <w:b/>
        <w:color w:val="000000"/>
        <w:sz w:val="32"/>
        <w:szCs w:val="32"/>
      </w:rPr>
      <w:t>ŚWIĘTEJ BOŻEJ RODZICIELKI MARYI</w:t>
    </w:r>
  </w:p>
  <w:p w:rsidR="007675AE" w:rsidRDefault="00E30914" w:rsidP="00E30914">
    <w:pPr>
      <w:pStyle w:val="Nagwek"/>
      <w:jc w:val="center"/>
      <w:rPr>
        <w:rFonts w:ascii="Book Antiqua" w:hAnsi="Book Antiqua"/>
        <w:b/>
        <w:sz w:val="32"/>
        <w:szCs w:val="32"/>
      </w:rPr>
    </w:pPr>
    <w:r w:rsidRPr="00E30914">
      <w:rPr>
        <w:rFonts w:ascii="Book Antiqua" w:hAnsi="Book Antiqua"/>
        <w:b/>
        <w:sz w:val="32"/>
        <w:szCs w:val="32"/>
      </w:rPr>
      <w:t>53. Światowy Dzień Pokoju</w:t>
    </w:r>
  </w:p>
  <w:p w:rsidR="007C366B" w:rsidRPr="00E30914" w:rsidRDefault="007C366B" w:rsidP="00E30914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Book Antiqua" w:hAnsi="Book Antiqua"/>
        <w:b/>
        <w:sz w:val="32"/>
        <w:szCs w:val="32"/>
      </w:rPr>
      <w:t>1 STYCZEŃ 2020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059"/>
    <w:multiLevelType w:val="hybridMultilevel"/>
    <w:tmpl w:val="FC88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06B"/>
    <w:multiLevelType w:val="hybridMultilevel"/>
    <w:tmpl w:val="74BA9DAC"/>
    <w:lvl w:ilvl="0" w:tplc="F0C8C9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D45"/>
    <w:multiLevelType w:val="hybridMultilevel"/>
    <w:tmpl w:val="5EB4BD2A"/>
    <w:lvl w:ilvl="0" w:tplc="7AD6E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8"/>
    <w:rsid w:val="00182727"/>
    <w:rsid w:val="001C5902"/>
    <w:rsid w:val="002116C1"/>
    <w:rsid w:val="003A6942"/>
    <w:rsid w:val="003B3EDF"/>
    <w:rsid w:val="003F1B73"/>
    <w:rsid w:val="00417842"/>
    <w:rsid w:val="00465426"/>
    <w:rsid w:val="004B7D86"/>
    <w:rsid w:val="00615BE9"/>
    <w:rsid w:val="007069B7"/>
    <w:rsid w:val="007675AE"/>
    <w:rsid w:val="007C366B"/>
    <w:rsid w:val="009C179E"/>
    <w:rsid w:val="00AB0908"/>
    <w:rsid w:val="00AF306C"/>
    <w:rsid w:val="00B119C5"/>
    <w:rsid w:val="00C25398"/>
    <w:rsid w:val="00C60A47"/>
    <w:rsid w:val="00CB4A60"/>
    <w:rsid w:val="00CB67BD"/>
    <w:rsid w:val="00D556D1"/>
    <w:rsid w:val="00DB194A"/>
    <w:rsid w:val="00DB41F1"/>
    <w:rsid w:val="00E30914"/>
    <w:rsid w:val="00E356C9"/>
    <w:rsid w:val="00E50B05"/>
    <w:rsid w:val="00E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7863-EC15-4DF0-B4E1-AD9B2C7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908"/>
  </w:style>
  <w:style w:type="paragraph" w:styleId="Stopka">
    <w:name w:val="footer"/>
    <w:basedOn w:val="Normalny"/>
    <w:link w:val="StopkaZnak"/>
    <w:uiPriority w:val="99"/>
    <w:unhideWhenUsed/>
    <w:rsid w:val="00AB0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908"/>
  </w:style>
  <w:style w:type="paragraph" w:styleId="Akapitzlist">
    <w:name w:val="List Paragraph"/>
    <w:basedOn w:val="Normalny"/>
    <w:uiPriority w:val="34"/>
    <w:qFormat/>
    <w:rsid w:val="00AB0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72"/>
    <w:rPr>
      <w:rFonts w:ascii="Segoe UI" w:hAnsi="Segoe UI" w:cs="Segoe UI"/>
      <w:sz w:val="18"/>
      <w:szCs w:val="18"/>
    </w:rPr>
  </w:style>
  <w:style w:type="character" w:customStyle="1" w:styleId="color15">
    <w:name w:val="color_15"/>
    <w:basedOn w:val="Domylnaczcionkaakapitu"/>
    <w:rsid w:val="003B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8</cp:revision>
  <cp:lastPrinted>2019-12-22T01:45:00Z</cp:lastPrinted>
  <dcterms:created xsi:type="dcterms:W3CDTF">2019-12-29T03:37:00Z</dcterms:created>
  <dcterms:modified xsi:type="dcterms:W3CDTF">2019-12-31T16:07:00Z</dcterms:modified>
</cp:coreProperties>
</file>